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B4FE" w14:textId="05BCCC1A" w:rsidR="00805586" w:rsidRPr="00805586" w:rsidRDefault="00805586" w:rsidP="00805586">
      <w:pPr>
        <w:rPr>
          <w:rFonts w:cstheme="minorHAnsi"/>
        </w:rPr>
      </w:pPr>
      <w:r w:rsidRPr="00805586">
        <w:rPr>
          <w:rFonts w:cstheme="minorHAnsi"/>
        </w:rPr>
        <w:t>J</w:t>
      </w:r>
      <w:r w:rsidR="0034585E">
        <w:rPr>
          <w:rFonts w:cstheme="minorHAnsi"/>
        </w:rPr>
        <w:t>anuary</w:t>
      </w:r>
      <w:r w:rsidRPr="00805586">
        <w:rPr>
          <w:rFonts w:cstheme="minorHAnsi"/>
        </w:rPr>
        <w:t xml:space="preserve"> 1</w:t>
      </w:r>
      <w:r w:rsidR="0034585E">
        <w:rPr>
          <w:rFonts w:cstheme="minorHAnsi"/>
        </w:rPr>
        <w:t>4</w:t>
      </w:r>
      <w:r w:rsidRPr="00805586">
        <w:rPr>
          <w:rFonts w:cstheme="minorHAnsi"/>
        </w:rPr>
        <w:t>, 202</w:t>
      </w:r>
      <w:r w:rsidR="0034585E">
        <w:rPr>
          <w:rFonts w:cstheme="minorHAnsi"/>
        </w:rPr>
        <w:t>2</w:t>
      </w:r>
    </w:p>
    <w:p w14:paraId="6B975CAF" w14:textId="693B4260" w:rsidR="00805586" w:rsidRPr="00805586" w:rsidRDefault="00805586" w:rsidP="00805586">
      <w:pPr>
        <w:spacing w:before="100" w:beforeAutospacing="1" w:after="100" w:afterAutospacing="1"/>
        <w:rPr>
          <w:rFonts w:cstheme="minorHAnsi"/>
        </w:rPr>
      </w:pPr>
      <w:r w:rsidRPr="00805586">
        <w:rPr>
          <w:rFonts w:cstheme="minorHAnsi"/>
        </w:rPr>
        <w:t>Dear Dr. Ida Rolf Institute</w:t>
      </w:r>
      <w:r w:rsidR="0040296B">
        <w:rPr>
          <w:rFonts w:cstheme="minorHAnsi"/>
        </w:rPr>
        <w:t>®</w:t>
      </w:r>
      <w:r w:rsidRPr="00805586">
        <w:rPr>
          <w:rFonts w:cstheme="minorHAnsi"/>
        </w:rPr>
        <w:t xml:space="preserve"> students, members, faculty, and staff,</w:t>
      </w:r>
    </w:p>
    <w:p w14:paraId="7E582852" w14:textId="10BB7E3B" w:rsidR="00805586" w:rsidRPr="00805586" w:rsidRDefault="00805586" w:rsidP="00805586">
      <w:pPr>
        <w:spacing w:before="100" w:beforeAutospacing="1" w:after="100" w:afterAutospacing="1"/>
        <w:rPr>
          <w:rFonts w:cstheme="minorHAnsi"/>
        </w:rPr>
      </w:pPr>
      <w:r w:rsidRPr="00805586">
        <w:rPr>
          <w:rFonts w:cstheme="minorHAnsi"/>
        </w:rPr>
        <w:t>We hope this message finds you and yours safe and well. The DIRI leadership team has been working hard to ensure a structured and thoughtful approach to maintaining an open campus. Our goal is to continue in-person campus operations that will keep our community safe, ensure access and quality for our students and advance our academic and research mission.</w:t>
      </w:r>
    </w:p>
    <w:p w14:paraId="6681E151" w14:textId="505C94C6" w:rsidR="00805586" w:rsidRPr="00805586" w:rsidRDefault="00805586" w:rsidP="00805586">
      <w:pPr>
        <w:rPr>
          <w:rFonts w:cstheme="minorHAnsi"/>
        </w:rPr>
      </w:pPr>
      <w:r w:rsidRPr="00805586">
        <w:rPr>
          <w:rFonts w:cstheme="minorHAnsi"/>
        </w:rPr>
        <w:t xml:space="preserve">Boulder County is currently at </w:t>
      </w:r>
      <w:r w:rsidR="00C24CB7">
        <w:rPr>
          <w:rFonts w:cstheme="minorHAnsi"/>
        </w:rPr>
        <w:t xml:space="preserve">a </w:t>
      </w:r>
      <w:r w:rsidRPr="00805586">
        <w:rPr>
          <w:rFonts w:cstheme="minorHAnsi"/>
          <w:b/>
          <w:bCs/>
        </w:rPr>
        <w:t>Level</w:t>
      </w:r>
      <w:r w:rsidR="00C24CB7">
        <w:rPr>
          <w:rFonts w:cstheme="minorHAnsi"/>
          <w:b/>
          <w:bCs/>
        </w:rPr>
        <w:t xml:space="preserve"> of High Transmission</w:t>
      </w:r>
      <w:r w:rsidR="00C24CB7">
        <w:rPr>
          <w:rFonts w:cstheme="minorHAnsi"/>
        </w:rPr>
        <w:t xml:space="preserve"> of COVID-19 due to the Omicron variant.</w:t>
      </w:r>
      <w:r>
        <w:rPr>
          <w:rFonts w:cstheme="minorHAnsi"/>
        </w:rPr>
        <w:t xml:space="preserve"> </w:t>
      </w:r>
      <w:r w:rsidR="00C24CB7">
        <w:rPr>
          <w:rFonts w:cstheme="minorHAnsi"/>
        </w:rPr>
        <w:t>To protect the health of students, faculty and staff</w:t>
      </w:r>
      <w:r w:rsidRPr="00805586">
        <w:rPr>
          <w:rFonts w:cstheme="minorHAnsi"/>
        </w:rPr>
        <w:t xml:space="preserve">, we </w:t>
      </w:r>
      <w:r w:rsidR="00C24CB7">
        <w:rPr>
          <w:rFonts w:cstheme="minorHAnsi"/>
        </w:rPr>
        <w:t>are</w:t>
      </w:r>
      <w:r w:rsidRPr="00805586">
        <w:rPr>
          <w:rFonts w:cstheme="minorHAnsi"/>
        </w:rPr>
        <w:t xml:space="preserve"> requiring the following safety precautions of students and faculty:</w:t>
      </w:r>
    </w:p>
    <w:p w14:paraId="6B617FBD" w14:textId="77777777" w:rsidR="00805586" w:rsidRPr="00805586" w:rsidRDefault="00805586" w:rsidP="00805586">
      <w:pPr>
        <w:rPr>
          <w:rFonts w:cstheme="minorHAnsi"/>
        </w:rPr>
      </w:pPr>
    </w:p>
    <w:p w14:paraId="3AA2B983" w14:textId="1FADD8C3" w:rsidR="00805586" w:rsidRPr="00805586" w:rsidRDefault="00805586" w:rsidP="00805586">
      <w:pPr>
        <w:rPr>
          <w:rFonts w:cstheme="minorHAnsi"/>
        </w:rPr>
      </w:pPr>
      <w:r w:rsidRPr="00805586">
        <w:rPr>
          <w:rFonts w:cstheme="minorHAnsi"/>
        </w:rPr>
        <w:t> </w:t>
      </w:r>
      <w:r w:rsidRPr="00805586">
        <w:rPr>
          <w:rFonts w:cstheme="minorHAnsi"/>
          <w:b/>
          <w:bCs/>
          <w:u w:val="single"/>
        </w:rPr>
        <w:t>Covid Protocols</w:t>
      </w:r>
    </w:p>
    <w:p w14:paraId="315A0061" w14:textId="0E54496C" w:rsidR="00805586" w:rsidRPr="00805586" w:rsidRDefault="00805586" w:rsidP="00805586">
      <w:pPr>
        <w:pStyle w:val="ListParagraph"/>
        <w:numPr>
          <w:ilvl w:val="0"/>
          <w:numId w:val="12"/>
        </w:numPr>
        <w:rPr>
          <w:rFonts w:asciiTheme="minorHAnsi" w:hAnsiTheme="minorHAnsi" w:cstheme="minorHAnsi"/>
          <w:sz w:val="24"/>
          <w:szCs w:val="24"/>
        </w:rPr>
      </w:pPr>
      <w:r w:rsidRPr="00805586">
        <w:rPr>
          <w:rFonts w:asciiTheme="minorHAnsi" w:hAnsiTheme="minorHAnsi" w:cstheme="minorHAnsi"/>
          <w:sz w:val="24"/>
          <w:szCs w:val="24"/>
        </w:rPr>
        <w:t>Daily temperature checks are required of all students, faculty &amp; staff entering the building. Temperature checks </w:t>
      </w:r>
      <w:r w:rsidRPr="00805586">
        <w:rPr>
          <w:rFonts w:asciiTheme="minorHAnsi" w:hAnsiTheme="minorHAnsi" w:cstheme="minorHAnsi"/>
          <w:b/>
          <w:bCs/>
          <w:sz w:val="24"/>
          <w:szCs w:val="24"/>
        </w:rPr>
        <w:t>must</w:t>
      </w:r>
      <w:r w:rsidRPr="00805586">
        <w:rPr>
          <w:rFonts w:asciiTheme="minorHAnsi" w:hAnsiTheme="minorHAnsi" w:cstheme="minorHAnsi"/>
          <w:sz w:val="24"/>
          <w:szCs w:val="24"/>
        </w:rPr>
        <w:t xml:space="preserve"> be administered by a faculty or staff member. Students cannot take their own temperatures.</w:t>
      </w:r>
    </w:p>
    <w:p w14:paraId="0FB3A292" w14:textId="20ED4FCF" w:rsidR="00805586" w:rsidRPr="00805586" w:rsidRDefault="00805586" w:rsidP="00805586">
      <w:pPr>
        <w:pStyle w:val="ListParagraph"/>
        <w:numPr>
          <w:ilvl w:val="0"/>
          <w:numId w:val="12"/>
        </w:numPr>
        <w:spacing w:before="0" w:beforeAutospacing="0" w:after="0" w:afterAutospacing="0"/>
        <w:rPr>
          <w:rFonts w:asciiTheme="minorHAnsi" w:eastAsia="Times New Roman" w:hAnsiTheme="minorHAnsi" w:cstheme="minorHAnsi"/>
          <w:sz w:val="24"/>
          <w:szCs w:val="24"/>
        </w:rPr>
      </w:pPr>
      <w:r w:rsidRPr="00805586">
        <w:rPr>
          <w:rFonts w:asciiTheme="minorHAnsi" w:eastAsia="Times New Roman" w:hAnsiTheme="minorHAnsi" w:cstheme="minorHAnsi"/>
          <w:sz w:val="24"/>
          <w:szCs w:val="24"/>
        </w:rPr>
        <w:t>Students are asked to self-screen daily and stay home if they are sick. Anyone exhibiting persistent symptoms will be required to test for Covid and provide a negative result prior to returning class/work.</w:t>
      </w:r>
    </w:p>
    <w:p w14:paraId="7970758E" w14:textId="6741DFD1" w:rsidR="00805586" w:rsidRPr="00805586" w:rsidRDefault="00805586" w:rsidP="00805586">
      <w:pPr>
        <w:pStyle w:val="ListParagraph"/>
        <w:numPr>
          <w:ilvl w:val="0"/>
          <w:numId w:val="12"/>
        </w:numPr>
        <w:spacing w:before="0" w:beforeAutospacing="0" w:after="0" w:afterAutospacing="0"/>
        <w:rPr>
          <w:rFonts w:asciiTheme="minorHAnsi" w:eastAsia="Times New Roman" w:hAnsiTheme="minorHAnsi" w:cstheme="minorHAnsi"/>
          <w:sz w:val="24"/>
          <w:szCs w:val="24"/>
        </w:rPr>
      </w:pPr>
      <w:r w:rsidRPr="00805586">
        <w:rPr>
          <w:rFonts w:asciiTheme="minorHAnsi" w:eastAsia="Times New Roman" w:hAnsiTheme="minorHAnsi" w:cstheme="minorHAnsi"/>
          <w:sz w:val="24"/>
          <w:szCs w:val="24"/>
        </w:rPr>
        <w:t>As per Colorado Guidelines- vaccinations are not required (but are recommended) and exemptions for religious, medical, or other reasons will be respected as will student privacy.</w:t>
      </w:r>
    </w:p>
    <w:p w14:paraId="3709A83D" w14:textId="20CBA2FA" w:rsidR="00805586" w:rsidRPr="00805586" w:rsidRDefault="00805586" w:rsidP="00805586">
      <w:pPr>
        <w:pStyle w:val="ListParagraph"/>
        <w:numPr>
          <w:ilvl w:val="0"/>
          <w:numId w:val="14"/>
        </w:numPr>
        <w:spacing w:before="0" w:beforeAutospacing="0" w:after="0" w:afterAutospacing="0"/>
        <w:rPr>
          <w:rFonts w:asciiTheme="minorHAnsi" w:eastAsia="Times New Roman" w:hAnsiTheme="minorHAnsi" w:cstheme="minorHAnsi"/>
          <w:sz w:val="24"/>
          <w:szCs w:val="24"/>
        </w:rPr>
      </w:pPr>
      <w:r w:rsidRPr="00805586">
        <w:rPr>
          <w:rFonts w:asciiTheme="minorHAnsi" w:eastAsia="Times New Roman" w:hAnsiTheme="minorHAnsi" w:cstheme="minorHAnsi"/>
          <w:sz w:val="24"/>
          <w:szCs w:val="24"/>
        </w:rPr>
        <w:t>UV lights and HEPA filters will be used daily in the class to maintain clean air quality and surfaces. The UV timers are set to come on in each classroom for one hour in the morning and one hour in the evening.</w:t>
      </w:r>
    </w:p>
    <w:p w14:paraId="0887F73E" w14:textId="1A435CD6" w:rsidR="00805586" w:rsidRPr="00805586" w:rsidRDefault="00805586" w:rsidP="00805586">
      <w:pPr>
        <w:pStyle w:val="ListParagraph"/>
        <w:numPr>
          <w:ilvl w:val="0"/>
          <w:numId w:val="14"/>
        </w:numPr>
        <w:spacing w:before="0" w:beforeAutospacing="0" w:after="0" w:afterAutospacing="0"/>
        <w:rPr>
          <w:rFonts w:asciiTheme="minorHAnsi" w:eastAsia="Times New Roman" w:hAnsiTheme="minorHAnsi" w:cstheme="minorHAnsi"/>
          <w:sz w:val="24"/>
          <w:szCs w:val="24"/>
        </w:rPr>
      </w:pPr>
      <w:r w:rsidRPr="00805586">
        <w:rPr>
          <w:rFonts w:asciiTheme="minorHAnsi" w:eastAsia="Times New Roman" w:hAnsiTheme="minorHAnsi" w:cstheme="minorHAnsi"/>
          <w:sz w:val="24"/>
          <w:szCs w:val="24"/>
        </w:rPr>
        <w:t>Students are asked to bring and wear indoor shoes or socks while in the classroom.</w:t>
      </w:r>
    </w:p>
    <w:p w14:paraId="6B456987" w14:textId="77777777" w:rsidR="00805586" w:rsidRPr="00805586" w:rsidRDefault="00805586" w:rsidP="00805586">
      <w:pPr>
        <w:rPr>
          <w:rFonts w:cstheme="minorHAnsi"/>
          <w:b/>
          <w:bCs/>
          <w:u w:val="single"/>
        </w:rPr>
      </w:pPr>
    </w:p>
    <w:p w14:paraId="79A0D574" w14:textId="28EB7071" w:rsidR="00805586" w:rsidRPr="00805586" w:rsidRDefault="00805586" w:rsidP="00805586">
      <w:pPr>
        <w:rPr>
          <w:rFonts w:cstheme="minorHAnsi"/>
          <w:b/>
          <w:bCs/>
          <w:u w:val="single"/>
        </w:rPr>
      </w:pPr>
      <w:r w:rsidRPr="00805586">
        <w:rPr>
          <w:rFonts w:cstheme="minorHAnsi"/>
          <w:b/>
          <w:bCs/>
          <w:u w:val="single"/>
        </w:rPr>
        <w:t>Mask Requirement:</w:t>
      </w:r>
    </w:p>
    <w:p w14:paraId="1FCA7232" w14:textId="77777777" w:rsidR="00805586" w:rsidRPr="00805586" w:rsidRDefault="00805586" w:rsidP="00805586">
      <w:pPr>
        <w:pStyle w:val="ListParagraph"/>
        <w:numPr>
          <w:ilvl w:val="0"/>
          <w:numId w:val="9"/>
        </w:numPr>
        <w:spacing w:before="0" w:beforeAutospacing="0" w:after="0" w:afterAutospacing="0"/>
        <w:rPr>
          <w:rFonts w:asciiTheme="minorHAnsi" w:eastAsia="Times New Roman" w:hAnsiTheme="minorHAnsi" w:cstheme="minorHAnsi"/>
          <w:sz w:val="24"/>
          <w:szCs w:val="24"/>
        </w:rPr>
      </w:pPr>
      <w:r w:rsidRPr="00805586">
        <w:rPr>
          <w:rFonts w:asciiTheme="minorHAnsi" w:eastAsia="Times New Roman" w:hAnsiTheme="minorHAnsi" w:cstheme="minorHAnsi"/>
          <w:sz w:val="24"/>
          <w:szCs w:val="24"/>
        </w:rPr>
        <w:t>Per the DIRI Board of Directors, Students and Faculty to wear masks while in the building when they are not eating or drinking.</w:t>
      </w:r>
    </w:p>
    <w:p w14:paraId="348BBD22" w14:textId="77777777" w:rsidR="00805586" w:rsidRPr="00805586" w:rsidRDefault="00805586" w:rsidP="00805586">
      <w:pPr>
        <w:pStyle w:val="ListParagraph"/>
        <w:numPr>
          <w:ilvl w:val="1"/>
          <w:numId w:val="10"/>
        </w:numPr>
        <w:spacing w:before="0" w:beforeAutospacing="0" w:after="0" w:afterAutospacing="0"/>
        <w:rPr>
          <w:rFonts w:asciiTheme="minorHAnsi" w:eastAsia="Times New Roman" w:hAnsiTheme="minorHAnsi" w:cstheme="minorHAnsi"/>
          <w:sz w:val="24"/>
          <w:szCs w:val="24"/>
        </w:rPr>
      </w:pPr>
      <w:r w:rsidRPr="00805586">
        <w:rPr>
          <w:rFonts w:asciiTheme="minorHAnsi" w:eastAsia="Times New Roman" w:hAnsiTheme="minorHAnsi" w:cstheme="minorHAnsi"/>
          <w:sz w:val="24"/>
          <w:szCs w:val="24"/>
        </w:rPr>
        <w:t>We ask that everyone bring masks to school and we will also provide standard blue medical masks as needed.</w:t>
      </w:r>
    </w:p>
    <w:p w14:paraId="6FE39A70" w14:textId="77777777" w:rsidR="00805586" w:rsidRPr="00805586" w:rsidRDefault="00805586" w:rsidP="00805586">
      <w:pPr>
        <w:pStyle w:val="ListParagraph"/>
        <w:numPr>
          <w:ilvl w:val="1"/>
          <w:numId w:val="10"/>
        </w:numPr>
        <w:spacing w:before="0" w:beforeAutospacing="0" w:after="0" w:afterAutospacing="0"/>
        <w:rPr>
          <w:rFonts w:asciiTheme="minorHAnsi" w:eastAsia="Times New Roman" w:hAnsiTheme="minorHAnsi" w:cstheme="minorHAnsi"/>
          <w:sz w:val="24"/>
          <w:szCs w:val="24"/>
        </w:rPr>
      </w:pPr>
      <w:r w:rsidRPr="00805586">
        <w:rPr>
          <w:rFonts w:asciiTheme="minorHAnsi" w:eastAsia="Times New Roman" w:hAnsiTheme="minorHAnsi" w:cstheme="minorHAnsi"/>
          <w:b/>
          <w:bCs/>
          <w:sz w:val="24"/>
          <w:szCs w:val="24"/>
        </w:rPr>
        <w:t>**Faculty members have the option to remove their mask while they are giving lectures.</w:t>
      </w:r>
    </w:p>
    <w:p w14:paraId="254D4214" w14:textId="0765FDCE" w:rsidR="00805586" w:rsidRDefault="00805586" w:rsidP="00805586">
      <w:pPr>
        <w:pStyle w:val="ListParagraph"/>
        <w:numPr>
          <w:ilvl w:val="0"/>
          <w:numId w:val="11"/>
        </w:numPr>
        <w:spacing w:before="0" w:beforeAutospacing="0" w:after="0" w:afterAutospacing="0"/>
        <w:rPr>
          <w:rFonts w:asciiTheme="minorHAnsi" w:eastAsia="Times New Roman" w:hAnsiTheme="minorHAnsi" w:cstheme="minorHAnsi"/>
          <w:sz w:val="24"/>
          <w:szCs w:val="24"/>
        </w:rPr>
      </w:pPr>
      <w:r w:rsidRPr="00805586">
        <w:rPr>
          <w:rFonts w:asciiTheme="minorHAnsi" w:eastAsia="Times New Roman" w:hAnsiTheme="minorHAnsi" w:cstheme="minorHAnsi"/>
          <w:sz w:val="24"/>
          <w:szCs w:val="24"/>
        </w:rPr>
        <w:t>Staff are not required to wear a mask while in their personal workspace and the admin hallway but are required to wear a mask when in other sections of the building, and/or when meeting with students.</w:t>
      </w:r>
    </w:p>
    <w:p w14:paraId="36EDFD0C" w14:textId="77777777" w:rsidR="00805586" w:rsidRDefault="00805586" w:rsidP="00805586">
      <w:pPr>
        <w:rPr>
          <w:rFonts w:eastAsia="Times New Roman" w:cstheme="minorHAnsi"/>
        </w:rPr>
      </w:pPr>
    </w:p>
    <w:p w14:paraId="6EC678E9" w14:textId="7F0D2915" w:rsidR="00805586" w:rsidRDefault="00805586" w:rsidP="00805586">
      <w:pPr>
        <w:rPr>
          <w:rFonts w:eastAsia="Times New Roman" w:cstheme="minorHAnsi"/>
        </w:rPr>
      </w:pPr>
      <w:r>
        <w:rPr>
          <w:rFonts w:eastAsia="Times New Roman" w:cstheme="minorHAnsi"/>
        </w:rPr>
        <w:t>Sincerely,</w:t>
      </w:r>
    </w:p>
    <w:p w14:paraId="7876C269" w14:textId="77777777" w:rsidR="00805586" w:rsidRDefault="00805586" w:rsidP="00805586">
      <w:pPr>
        <w:rPr>
          <w:rFonts w:eastAsia="Times New Roman" w:cstheme="minorHAnsi"/>
        </w:rPr>
      </w:pPr>
    </w:p>
    <w:p w14:paraId="261E785C" w14:textId="0F317C35" w:rsidR="00805586" w:rsidRPr="00805586" w:rsidRDefault="00805586" w:rsidP="00805586">
      <w:pPr>
        <w:rPr>
          <w:rFonts w:eastAsia="Times New Roman" w:cstheme="minorHAnsi"/>
        </w:rPr>
      </w:pPr>
      <w:r>
        <w:rPr>
          <w:rFonts w:eastAsia="Times New Roman" w:cstheme="minorHAnsi"/>
        </w:rPr>
        <w:t>DIRI Staff</w:t>
      </w:r>
    </w:p>
    <w:sectPr w:rsidR="00805586" w:rsidRPr="00805586" w:rsidSect="00805586">
      <w:headerReference w:type="default" r:id="rId7"/>
      <w:footerReference w:type="default" r:id="rId8"/>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7AC6" w14:textId="77777777" w:rsidR="006F0734" w:rsidRDefault="006F0734" w:rsidP="00076F6F">
      <w:r>
        <w:separator/>
      </w:r>
    </w:p>
  </w:endnote>
  <w:endnote w:type="continuationSeparator" w:id="0">
    <w:p w14:paraId="708F5410" w14:textId="77777777" w:rsidR="006F0734" w:rsidRDefault="006F0734" w:rsidP="000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fair Display">
    <w:altName w:val="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CBFB" w14:textId="3006F63B" w:rsidR="00076F6F" w:rsidRPr="0059519F" w:rsidRDefault="00EA5407" w:rsidP="00BB6D1E">
    <w:pPr>
      <w:pStyle w:val="Footer"/>
      <w:jc w:val="center"/>
      <w:rPr>
        <w:rFonts w:ascii="Playfair Display" w:hAnsi="Playfair Display"/>
        <w:color w:val="177A81"/>
        <w:sz w:val="20"/>
        <w:szCs w:val="20"/>
      </w:rPr>
    </w:pPr>
    <w:r w:rsidRPr="0059519F">
      <w:rPr>
        <w:rFonts w:ascii="Playfair Display" w:hAnsi="Playfair Display"/>
        <w:color w:val="177A81"/>
        <w:sz w:val="20"/>
        <w:szCs w:val="20"/>
      </w:rPr>
      <w:t xml:space="preserve">5055 </w:t>
    </w:r>
    <w:r w:rsidR="00730B17" w:rsidRPr="0059519F">
      <w:rPr>
        <w:rFonts w:ascii="Playfair Display" w:hAnsi="Playfair Display"/>
        <w:color w:val="177A81"/>
        <w:sz w:val="20"/>
        <w:szCs w:val="20"/>
      </w:rPr>
      <w:t>Chaparral</w:t>
    </w:r>
    <w:r w:rsidRPr="0059519F">
      <w:rPr>
        <w:rFonts w:ascii="Playfair Display" w:hAnsi="Playfair Display"/>
        <w:color w:val="177A81"/>
        <w:sz w:val="20"/>
        <w:szCs w:val="20"/>
      </w:rPr>
      <w:t xml:space="preserve"> Court, Suite 103</w:t>
    </w:r>
    <w:r w:rsidR="0065618F" w:rsidRPr="0059519F">
      <w:rPr>
        <w:rFonts w:ascii="Playfair Display" w:hAnsi="Playfair Display"/>
        <w:color w:val="177A81"/>
        <w:sz w:val="20"/>
        <w:szCs w:val="20"/>
      </w:rPr>
      <w:t xml:space="preserve"> </w:t>
    </w:r>
    <w:r w:rsidRPr="0059519F">
      <w:rPr>
        <w:rFonts w:ascii="Playfair Display" w:hAnsi="Playfair Display"/>
        <w:color w:val="177A81"/>
        <w:sz w:val="20"/>
        <w:szCs w:val="20"/>
      </w:rPr>
      <w:t xml:space="preserve">Boulder, </w:t>
    </w:r>
    <w:r w:rsidR="0065618F" w:rsidRPr="0059519F">
      <w:rPr>
        <w:rFonts w:ascii="Playfair Display" w:hAnsi="Playfair Display"/>
        <w:color w:val="177A81"/>
        <w:sz w:val="20"/>
        <w:szCs w:val="20"/>
      </w:rPr>
      <w:t xml:space="preserve">CO </w:t>
    </w:r>
    <w:r w:rsidR="00944B25" w:rsidRPr="0059519F">
      <w:rPr>
        <w:rFonts w:ascii="Playfair Display" w:hAnsi="Playfair Display"/>
        <w:color w:val="177A81"/>
        <w:sz w:val="20"/>
        <w:szCs w:val="20"/>
      </w:rPr>
      <w:t xml:space="preserve">80301 </w:t>
    </w:r>
    <w:r w:rsidR="00944B25" w:rsidRPr="0059519F">
      <w:rPr>
        <w:rFonts w:ascii="Playfair Display" w:hAnsi="Playfair Display"/>
        <w:color w:val="177A81"/>
        <w:sz w:val="20"/>
        <w:szCs w:val="20"/>
      </w:rPr>
      <w:sym w:font="Symbol" w:char="F0BD"/>
    </w:r>
    <w:r w:rsidRPr="0059519F">
      <w:rPr>
        <w:rFonts w:ascii="Playfair Display" w:hAnsi="Playfair Display"/>
        <w:color w:val="177A81"/>
        <w:sz w:val="20"/>
        <w:szCs w:val="20"/>
      </w:rPr>
      <w:t xml:space="preserve"> Phone: (303) 449-5903</w:t>
    </w:r>
    <w:r w:rsidR="00BB6D1E" w:rsidRPr="0059519F">
      <w:rPr>
        <w:rFonts w:ascii="Playfair Display" w:hAnsi="Playfair Display"/>
        <w:color w:val="177A81"/>
        <w:sz w:val="20"/>
        <w:szCs w:val="20"/>
      </w:rPr>
      <w:t xml:space="preserve"> </w:t>
    </w:r>
    <w:r w:rsidR="00BB6D1E" w:rsidRPr="0059519F">
      <w:rPr>
        <w:rFonts w:ascii="Playfair Display" w:hAnsi="Playfair Display"/>
        <w:color w:val="177A81"/>
        <w:sz w:val="20"/>
        <w:szCs w:val="20"/>
      </w:rPr>
      <w:sym w:font="Symbol" w:char="F0BD"/>
    </w:r>
    <w:r w:rsidR="00BB6D1E" w:rsidRPr="0059519F">
      <w:rPr>
        <w:rFonts w:ascii="Playfair Display" w:hAnsi="Playfair Display"/>
        <w:color w:val="177A81"/>
        <w:sz w:val="20"/>
        <w:szCs w:val="20"/>
      </w:rPr>
      <w:t xml:space="preserve"> </w:t>
    </w:r>
    <w:r w:rsidRPr="0059519F">
      <w:rPr>
        <w:rFonts w:ascii="Playfair Display" w:hAnsi="Playfair Display"/>
        <w:color w:val="177A81"/>
        <w:sz w:val="20"/>
        <w:szCs w:val="20"/>
      </w:rPr>
      <w:t>Fax: (303) 449-5978</w:t>
    </w:r>
    <w:r w:rsidR="0065618F" w:rsidRPr="0059519F">
      <w:rPr>
        <w:rFonts w:ascii="Playfair Display" w:hAnsi="Playfair Display"/>
        <w:color w:val="177A81"/>
        <w:sz w:val="20"/>
        <w:szCs w:val="20"/>
      </w:rPr>
      <w:t xml:space="preserve"> </w:t>
    </w:r>
    <w:r w:rsidR="00944B25" w:rsidRPr="0059519F">
      <w:rPr>
        <w:rFonts w:ascii="Playfair Display" w:hAnsi="Playfair Display"/>
        <w:color w:val="177A81"/>
        <w:sz w:val="20"/>
        <w:szCs w:val="20"/>
      </w:rPr>
      <w:sym w:font="Symbol" w:char="F0BD"/>
    </w:r>
    <w:r w:rsidR="00944B25" w:rsidRPr="0059519F">
      <w:rPr>
        <w:rFonts w:ascii="Playfair Display" w:hAnsi="Playfair Display"/>
        <w:color w:val="177A81"/>
        <w:sz w:val="20"/>
        <w:szCs w:val="20"/>
      </w:rPr>
      <w:t xml:space="preserve"> </w:t>
    </w:r>
    <w:r w:rsidR="0065618F" w:rsidRPr="0059519F">
      <w:rPr>
        <w:rFonts w:ascii="Playfair Display" w:hAnsi="Playfair Display"/>
        <w:color w:val="177A81"/>
        <w:sz w:val="20"/>
        <w:szCs w:val="20"/>
      </w:rPr>
      <w:t>rolf.org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5943" w14:textId="77777777" w:rsidR="006F0734" w:rsidRDefault="006F0734" w:rsidP="00076F6F">
      <w:r>
        <w:separator/>
      </w:r>
    </w:p>
  </w:footnote>
  <w:footnote w:type="continuationSeparator" w:id="0">
    <w:p w14:paraId="651FDC36" w14:textId="77777777" w:rsidR="006F0734" w:rsidRDefault="006F0734" w:rsidP="0007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8D02" w14:textId="77777777" w:rsidR="00076F6F" w:rsidRDefault="00076F6F">
    <w:pPr>
      <w:pStyle w:val="Header"/>
    </w:pPr>
    <w:r>
      <w:rPr>
        <w:noProof/>
      </w:rPr>
      <w:drawing>
        <wp:inline distT="0" distB="0" distL="0" distR="0" wp14:anchorId="2EB52ECD" wp14:editId="5A62D69A">
          <wp:extent cx="1462265" cy="67286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Ida Rolf Institute stacked lockup_teal.png"/>
                  <pic:cNvPicPr/>
                </pic:nvPicPr>
                <pic:blipFill>
                  <a:blip r:embed="rId1">
                    <a:extLst>
                      <a:ext uri="{28A0092B-C50C-407E-A947-70E740481C1C}">
                        <a14:useLocalDpi xmlns:a14="http://schemas.microsoft.com/office/drawing/2010/main" val="0"/>
                      </a:ext>
                    </a:extLst>
                  </a:blip>
                  <a:stretch>
                    <a:fillRect/>
                  </a:stretch>
                </pic:blipFill>
                <pic:spPr>
                  <a:xfrm>
                    <a:off x="0" y="0"/>
                    <a:ext cx="1475823" cy="679099"/>
                  </a:xfrm>
                  <a:prstGeom prst="rect">
                    <a:avLst/>
                  </a:prstGeom>
                </pic:spPr>
              </pic:pic>
            </a:graphicData>
          </a:graphic>
        </wp:inline>
      </w:drawing>
    </w:r>
  </w:p>
  <w:p w14:paraId="67827A17" w14:textId="77777777" w:rsidR="00076F6F" w:rsidRDefault="0007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758"/>
    <w:multiLevelType w:val="multilevel"/>
    <w:tmpl w:val="7E54E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D5EC8"/>
    <w:multiLevelType w:val="hybridMultilevel"/>
    <w:tmpl w:val="FBC0BD5C"/>
    <w:lvl w:ilvl="0" w:tplc="A69C5A08">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62362C"/>
    <w:multiLevelType w:val="multilevel"/>
    <w:tmpl w:val="E1728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AF4B68"/>
    <w:multiLevelType w:val="multilevel"/>
    <w:tmpl w:val="2168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B62F70"/>
    <w:multiLevelType w:val="hybridMultilevel"/>
    <w:tmpl w:val="74CAC564"/>
    <w:lvl w:ilvl="0" w:tplc="A69C5A08">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5611E2"/>
    <w:multiLevelType w:val="hybridMultilevel"/>
    <w:tmpl w:val="12B283D0"/>
    <w:lvl w:ilvl="0" w:tplc="A69C5A08">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D83368"/>
    <w:multiLevelType w:val="hybridMultilevel"/>
    <w:tmpl w:val="C638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32C2A"/>
    <w:multiLevelType w:val="multilevel"/>
    <w:tmpl w:val="0664A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801EE2"/>
    <w:multiLevelType w:val="hybridMultilevel"/>
    <w:tmpl w:val="0C1C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C2707"/>
    <w:multiLevelType w:val="multilevel"/>
    <w:tmpl w:val="F1807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8E550F"/>
    <w:multiLevelType w:val="multilevel"/>
    <w:tmpl w:val="F4AE6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3D7BD2"/>
    <w:multiLevelType w:val="multilevel"/>
    <w:tmpl w:val="FBDE4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875253"/>
    <w:multiLevelType w:val="multilevel"/>
    <w:tmpl w:val="EC1C8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1"/>
  </w:num>
  <w:num w:numId="5">
    <w:abstractNumId w:val="8"/>
  </w:num>
  <w:num w:numId="6">
    <w:abstractNumId w:val="6"/>
  </w:num>
  <w:num w:numId="7">
    <w:abstractNumId w:val="2"/>
  </w:num>
  <w:num w:numId="8">
    <w:abstractNumId w:val="0"/>
  </w:num>
  <w:num w:numId="9">
    <w:abstractNumId w:val="9"/>
  </w:num>
  <w:num w:numId="10">
    <w:abstractNumId w:val="11"/>
  </w:num>
  <w:num w:numId="11">
    <w:abstractNumId w:val="12"/>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6F"/>
    <w:rsid w:val="00076F6F"/>
    <w:rsid w:val="000954CC"/>
    <w:rsid w:val="0022514B"/>
    <w:rsid w:val="0034585E"/>
    <w:rsid w:val="0040296B"/>
    <w:rsid w:val="0059519F"/>
    <w:rsid w:val="0065618F"/>
    <w:rsid w:val="00664BFB"/>
    <w:rsid w:val="006F0734"/>
    <w:rsid w:val="00717540"/>
    <w:rsid w:val="00730B17"/>
    <w:rsid w:val="00805586"/>
    <w:rsid w:val="008509B4"/>
    <w:rsid w:val="00944B25"/>
    <w:rsid w:val="00B643AC"/>
    <w:rsid w:val="00BB6D1E"/>
    <w:rsid w:val="00C24CB7"/>
    <w:rsid w:val="00D91C18"/>
    <w:rsid w:val="00E32D2B"/>
    <w:rsid w:val="00EA5407"/>
    <w:rsid w:val="00F27826"/>
    <w:rsid w:val="00FE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37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F6F"/>
    <w:pPr>
      <w:tabs>
        <w:tab w:val="center" w:pos="4680"/>
        <w:tab w:val="right" w:pos="9360"/>
      </w:tabs>
    </w:pPr>
  </w:style>
  <w:style w:type="character" w:customStyle="1" w:styleId="HeaderChar">
    <w:name w:val="Header Char"/>
    <w:basedOn w:val="DefaultParagraphFont"/>
    <w:link w:val="Header"/>
    <w:uiPriority w:val="99"/>
    <w:rsid w:val="00076F6F"/>
  </w:style>
  <w:style w:type="paragraph" w:styleId="Footer">
    <w:name w:val="footer"/>
    <w:basedOn w:val="Normal"/>
    <w:link w:val="FooterChar"/>
    <w:uiPriority w:val="99"/>
    <w:unhideWhenUsed/>
    <w:rsid w:val="00076F6F"/>
    <w:pPr>
      <w:tabs>
        <w:tab w:val="center" w:pos="4680"/>
        <w:tab w:val="right" w:pos="9360"/>
      </w:tabs>
    </w:pPr>
  </w:style>
  <w:style w:type="character" w:customStyle="1" w:styleId="FooterChar">
    <w:name w:val="Footer Char"/>
    <w:basedOn w:val="DefaultParagraphFont"/>
    <w:link w:val="Footer"/>
    <w:uiPriority w:val="99"/>
    <w:rsid w:val="00076F6F"/>
  </w:style>
  <w:style w:type="character" w:styleId="Hyperlink">
    <w:name w:val="Hyperlink"/>
    <w:basedOn w:val="DefaultParagraphFont"/>
    <w:uiPriority w:val="99"/>
    <w:unhideWhenUsed/>
    <w:rsid w:val="0065618F"/>
    <w:rPr>
      <w:color w:val="0563C1" w:themeColor="hyperlink"/>
      <w:u w:val="single"/>
    </w:rPr>
  </w:style>
  <w:style w:type="paragraph" w:styleId="NormalWeb">
    <w:name w:val="Normal (Web)"/>
    <w:basedOn w:val="Normal"/>
    <w:uiPriority w:val="99"/>
    <w:semiHidden/>
    <w:unhideWhenUsed/>
    <w:rsid w:val="00F27826"/>
    <w:pPr>
      <w:spacing w:before="100" w:beforeAutospacing="1" w:after="100" w:afterAutospacing="1"/>
    </w:pPr>
    <w:rPr>
      <w:rFonts w:ascii="Calibri" w:hAnsi="Calibri" w:cs="Calibri"/>
      <w:sz w:val="22"/>
      <w:szCs w:val="22"/>
    </w:rPr>
  </w:style>
  <w:style w:type="paragraph" w:customStyle="1" w:styleId="xmsonormal">
    <w:name w:val="x_msonormal"/>
    <w:basedOn w:val="Normal"/>
    <w:uiPriority w:val="99"/>
    <w:semiHidden/>
    <w:rsid w:val="00F27826"/>
    <w:rPr>
      <w:rFonts w:ascii="Calibri" w:hAnsi="Calibri" w:cs="Calibri"/>
      <w:sz w:val="22"/>
      <w:szCs w:val="22"/>
    </w:rPr>
  </w:style>
  <w:style w:type="paragraph" w:styleId="PlainText">
    <w:name w:val="Plain Text"/>
    <w:basedOn w:val="Normal"/>
    <w:link w:val="PlainTextChar"/>
    <w:uiPriority w:val="99"/>
    <w:semiHidden/>
    <w:unhideWhenUsed/>
    <w:rsid w:val="008509B4"/>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8509B4"/>
    <w:rPr>
      <w:rFonts w:ascii="Calibri" w:eastAsia="Times New Roman" w:hAnsi="Calibri" w:cs="Calibri"/>
      <w:szCs w:val="21"/>
    </w:rPr>
  </w:style>
  <w:style w:type="paragraph" w:styleId="ListParagraph">
    <w:name w:val="List Paragraph"/>
    <w:basedOn w:val="Normal"/>
    <w:uiPriority w:val="34"/>
    <w:qFormat/>
    <w:rsid w:val="00805586"/>
    <w:pPr>
      <w:spacing w:before="100" w:beforeAutospacing="1" w:after="100" w:afterAutospacing="1"/>
    </w:pPr>
    <w:rPr>
      <w:rFonts w:ascii="Calibri" w:hAnsi="Calibri" w:cs="Calibri"/>
      <w:sz w:val="22"/>
      <w:szCs w:val="22"/>
    </w:rPr>
  </w:style>
  <w:style w:type="character" w:customStyle="1" w:styleId="apple-converted-space">
    <w:name w:val="apple-converted-space"/>
    <w:basedOn w:val="DefaultParagraphFont"/>
    <w:rsid w:val="0080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319">
      <w:bodyDiv w:val="1"/>
      <w:marLeft w:val="0"/>
      <w:marRight w:val="0"/>
      <w:marTop w:val="0"/>
      <w:marBottom w:val="0"/>
      <w:divBdr>
        <w:top w:val="none" w:sz="0" w:space="0" w:color="auto"/>
        <w:left w:val="none" w:sz="0" w:space="0" w:color="auto"/>
        <w:bottom w:val="none" w:sz="0" w:space="0" w:color="auto"/>
        <w:right w:val="none" w:sz="0" w:space="0" w:color="auto"/>
      </w:divBdr>
    </w:div>
    <w:div w:id="928005832">
      <w:bodyDiv w:val="1"/>
      <w:marLeft w:val="0"/>
      <w:marRight w:val="0"/>
      <w:marTop w:val="0"/>
      <w:marBottom w:val="0"/>
      <w:divBdr>
        <w:top w:val="none" w:sz="0" w:space="0" w:color="auto"/>
        <w:left w:val="none" w:sz="0" w:space="0" w:color="auto"/>
        <w:bottom w:val="none" w:sz="0" w:space="0" w:color="auto"/>
        <w:right w:val="none" w:sz="0" w:space="0" w:color="auto"/>
      </w:divBdr>
    </w:div>
    <w:div w:id="1642728225">
      <w:bodyDiv w:val="1"/>
      <w:marLeft w:val="0"/>
      <w:marRight w:val="0"/>
      <w:marTop w:val="0"/>
      <w:marBottom w:val="0"/>
      <w:divBdr>
        <w:top w:val="none" w:sz="0" w:space="0" w:color="auto"/>
        <w:left w:val="none" w:sz="0" w:space="0" w:color="auto"/>
        <w:bottom w:val="none" w:sz="0" w:space="0" w:color="auto"/>
        <w:right w:val="none" w:sz="0" w:space="0" w:color="auto"/>
      </w:divBdr>
    </w:div>
    <w:div w:id="1730151941">
      <w:bodyDiv w:val="1"/>
      <w:marLeft w:val="0"/>
      <w:marRight w:val="0"/>
      <w:marTop w:val="0"/>
      <w:marBottom w:val="0"/>
      <w:divBdr>
        <w:top w:val="none" w:sz="0" w:space="0" w:color="auto"/>
        <w:left w:val="none" w:sz="0" w:space="0" w:color="auto"/>
        <w:bottom w:val="none" w:sz="0" w:space="0" w:color="auto"/>
        <w:right w:val="none" w:sz="0" w:space="0" w:color="auto"/>
      </w:divBdr>
    </w:div>
    <w:div w:id="1875314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Radosevic</dc:creator>
  <cp:keywords/>
  <dc:description/>
  <cp:lastModifiedBy>Shellie Marsh</cp:lastModifiedBy>
  <cp:revision>2</cp:revision>
  <cp:lastPrinted>2021-07-28T20:10:00Z</cp:lastPrinted>
  <dcterms:created xsi:type="dcterms:W3CDTF">2022-01-14T17:37:00Z</dcterms:created>
  <dcterms:modified xsi:type="dcterms:W3CDTF">2022-01-14T17:37:00Z</dcterms:modified>
</cp:coreProperties>
</file>